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/>
        <w:spacing w:line="52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广东省文化和旅游政策研究</w:t>
      </w:r>
      <w:r>
        <w:rPr>
          <w:rFonts w:ascii="Times New Roman" w:hAnsi="Times New Roman" w:eastAsia="方正小标宋简体" w:cs="Times New Roman"/>
          <w:sz w:val="44"/>
          <w:szCs w:val="44"/>
        </w:rPr>
        <w:t>课题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论证活页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24"/>
          <w:lang w:val="en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24"/>
          <w:lang w:val="en" w:eastAsia="zh-CN"/>
        </w:rPr>
        <w:t>（2026年度）</w:t>
      </w:r>
    </w:p>
    <w:p>
      <w:pPr>
        <w:widowControl/>
        <w:spacing w:line="200" w:lineRule="exact"/>
        <w:rPr>
          <w:rFonts w:ascii="Times New Roman" w:hAnsi="Times New Roman" w:eastAsia="黑体" w:cs="Times New Roman"/>
          <w:sz w:val="32"/>
          <w:szCs w:val="32"/>
        </w:rPr>
      </w:pPr>
    </w:p>
    <w:tbl>
      <w:tblPr>
        <w:tblStyle w:val="6"/>
        <w:tblW w:w="8910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7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选题方向</w:t>
            </w:r>
          </w:p>
        </w:tc>
        <w:tc>
          <w:tcPr>
            <w:tcW w:w="74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课题名称</w:t>
            </w:r>
          </w:p>
        </w:tc>
        <w:tc>
          <w:tcPr>
            <w:tcW w:w="74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57" w:hRule="atLeast"/>
        </w:trPr>
        <w:tc>
          <w:tcPr>
            <w:tcW w:w="8910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填写内容：1.课题研究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背景和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意义。2.研究的主要内容、基本思路（技术路线）和方法、重点难点、主要观点及创新之处。3.预期成果。4.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课题负责人与所申报课题相关的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前期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研究成果。5.主要参考文献。限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000字以内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（本表须单独装订，提交纸质件一式</w:t>
            </w:r>
            <w:r>
              <w:rPr>
                <w:rFonts w:hint="eastAsia" w:asciiTheme="minorEastAsia" w:hAnsiTheme="minorEastAsia" w:cstheme="minorEastAsia"/>
                <w:b/>
                <w:color w:val="00000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份，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  <w:lang w:val="en-US" w:eastAsia="zh-CN"/>
              </w:rPr>
              <w:t>版面、内容中不得出现任何与课题负责人、课题组成员及所在单位相关信息，亦不能作出任何可供识别个人和单位信息的符号标记</w:t>
            </w:r>
            <w:r>
              <w:rPr>
                <w:rFonts w:hint="eastAsia" w:asciiTheme="minorEastAsia" w:hAnsiTheme="minorEastAsia" w:cstheme="minorEastAsia"/>
                <w:b/>
                <w:color w:val="00000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）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3"/>
              <w:ind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3"/>
              <w:ind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3"/>
              <w:ind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3"/>
              <w:ind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3"/>
              <w:ind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3"/>
              <w:ind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3"/>
              <w:ind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3"/>
              <w:ind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3"/>
              <w:ind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3"/>
              <w:ind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3"/>
              <w:ind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3"/>
              <w:ind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3"/>
              <w:ind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3"/>
              <w:ind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3"/>
              <w:ind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3"/>
              <w:ind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3"/>
              <w:ind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3"/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CB7E9"/>
    <w:rsid w:val="3DFCB7E9"/>
    <w:rsid w:val="4F997A5A"/>
    <w:rsid w:val="F17F3135"/>
    <w:rsid w:val="F4FA1F19"/>
    <w:rsid w:val="F9FDEC89"/>
    <w:rsid w:val="FBDFD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 Indent 2"/>
    <w:basedOn w:val="1"/>
    <w:next w:val="1"/>
    <w:qFormat/>
    <w:uiPriority w:val="0"/>
    <w:pPr>
      <w:spacing w:line="590" w:lineRule="exact"/>
      <w:ind w:firstLine="880" w:firstLineChars="200"/>
    </w:pPr>
    <w:rPr>
      <w:rFonts w:hint="eastAsia" w:ascii="宋体" w:hAnsi="宋体" w:eastAsia="方正仿宋_GBK" w:cs="Times New Roman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2026-01-01T18:01:00Z</dcterms:created>
  <dc:creator>高军</dc:creator>
  <cp:lastModifiedBy>高军</cp:lastModifiedBy>
  <dcterms:modified xsi:type="dcterms:W3CDTF">2026-01-06T11:15:46Z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30C3FEAE539DBB6C41815B69E8A1FFF1</vt:lpwstr>
  </property>
</Properties>
</file>